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07" w:rsidRDefault="00AD5FAF" w:rsidP="001C1153">
      <w:pPr>
        <w:bidi/>
        <w:spacing w:line="276" w:lineRule="auto"/>
        <w:jc w:val="both"/>
        <w:rPr>
          <w:rtl/>
          <w:lang w:bidi="he-IL"/>
        </w:rPr>
      </w:pPr>
      <w:bookmarkStart w:id="0" w:name="_GoBack"/>
      <w:bookmarkEnd w:id="0"/>
      <w:r>
        <w:rPr>
          <w:rFonts w:ascii="Arial" w:eastAsia="Arial" w:hAnsi="Arial" w:cs="Arial"/>
          <w:rtl/>
          <w:lang w:bidi="he-IL"/>
        </w:rPr>
        <w:t xml:space="preserve">לכבוד: </w:t>
      </w:r>
      <w:r>
        <w:rPr>
          <w:rFonts w:ascii="Arial" w:eastAsia="Arial" w:hAnsi="Arial" w:cs="Arial"/>
          <w:rtl/>
        </w:rPr>
        <w:t> </w:t>
      </w:r>
      <w:r>
        <w:rPr>
          <w:rFonts w:ascii="Arial" w:eastAsia="Arial" w:hAnsi="Arial" w:cs="Arial"/>
          <w:rtl/>
          <w:lang w:bidi="he-IL"/>
        </w:rPr>
        <w:t xml:space="preserve">אגף הפיקוח על היצוא הביטחוני (אפ"י) </w:t>
      </w:r>
      <w:r>
        <w:rPr>
          <w:rFonts w:ascii="Arial" w:eastAsia="Arial" w:hAnsi="Arial" w:cs="Arial"/>
          <w:rtl/>
        </w:rPr>
        <w:t> </w:t>
      </w:r>
      <w:r w:rsidR="001C1153">
        <w:rPr>
          <w:rFonts w:ascii="Arial" w:eastAsia="Arial" w:hAnsi="Arial" w:cs="Arial" w:hint="cs"/>
          <w:rtl/>
          <w:lang w:bidi="he-IL"/>
        </w:rPr>
        <w:t xml:space="preserve"> </w:t>
      </w:r>
      <w:r w:rsidR="001C1153">
        <w:rPr>
          <w:rFonts w:ascii="Arial" w:eastAsia="Arial" w:hAnsi="Arial" w:cs="Arial"/>
          <w:rtl/>
          <w:lang w:bidi="he-IL"/>
        </w:rPr>
        <w:t>החטיבה הטכנולוגית</w:t>
      </w:r>
      <w:r w:rsidR="001C1153">
        <w:rPr>
          <w:rtl/>
        </w:rPr>
        <w:tab/>
      </w:r>
      <w:r w:rsidR="001C1153"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ascii="Arial" w:eastAsia="Arial" w:hAnsi="Arial" w:cs="Arial"/>
          <w:rtl/>
          <w:lang w:bidi="he-IL"/>
        </w:rPr>
        <w:t>תאריך:_____________</w:t>
      </w:r>
      <w:r>
        <w:rPr>
          <w:rFonts w:ascii="Arial" w:eastAsia="Arial" w:hAnsi="Arial" w:cs="Arial"/>
          <w:color w:val="1F497D"/>
        </w:rPr>
        <w:t>     </w:t>
      </w:r>
      <w:r>
        <w:rPr>
          <w:rtl/>
        </w:rPr>
        <w:tab/>
      </w:r>
      <w:r>
        <w:rPr>
          <w:rFonts w:ascii="Arial" w:eastAsia="Arial" w:hAnsi="Arial" w:cs="Arial"/>
          <w:rtl/>
          <w:lang w:bidi="he-IL"/>
        </w:rPr>
        <w:t>סימוכין:_____________</w:t>
      </w:r>
    </w:p>
    <w:p w:rsidR="00F86207" w:rsidRDefault="00AD5FAF">
      <w:pPr>
        <w:bidi/>
        <w:spacing w:line="276" w:lineRule="auto"/>
        <w:jc w:val="both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F86207" w:rsidRDefault="00AD5FAF">
      <w:pPr>
        <w:bidi/>
        <w:spacing w:after="200" w:line="276" w:lineRule="auto"/>
        <w:jc w:val="left"/>
        <w:rPr>
          <w:rtl/>
          <w:lang w:bidi="he-IL"/>
        </w:rPr>
      </w:pPr>
      <w:r>
        <w:rPr>
          <w:rFonts w:ascii="Arial" w:eastAsia="Arial" w:hAnsi="Arial" w:cs="Arial"/>
          <w:b/>
          <w:bCs/>
          <w:rtl/>
          <w:lang w:bidi="he-IL"/>
        </w:rPr>
        <w:t>שם החברה:</w:t>
      </w:r>
      <w:r>
        <w:rPr>
          <w:rFonts w:ascii="Arial" w:eastAsia="Arial" w:hAnsi="Arial" w:cs="Arial"/>
          <w:b/>
          <w:bCs/>
          <w:rtl/>
        </w:rPr>
        <w:t xml:space="preserve">  ___________________________  </w:t>
      </w:r>
      <w:r>
        <w:rPr>
          <w:rFonts w:ascii="Arial" w:eastAsia="Arial" w:hAnsi="Arial" w:cs="Arial"/>
          <w:b/>
          <w:bCs/>
          <w:rtl/>
          <w:lang w:bidi="he-IL"/>
        </w:rPr>
        <w:t xml:space="preserve">מספר יצואן: ______________ </w:t>
      </w:r>
    </w:p>
    <w:p w:rsidR="00F86207" w:rsidRDefault="00AD5FAF">
      <w:pPr>
        <w:bidi/>
        <w:spacing w:line="276" w:lineRule="auto"/>
        <w:jc w:val="center"/>
        <w:rPr>
          <w:sz w:val="28"/>
          <w:szCs w:val="28"/>
          <w:rtl/>
          <w:lang w:bidi="he-IL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  <w:lang w:bidi="he-IL"/>
        </w:rPr>
        <w:t>הנדון: תבנית למכתב מלווה לבקשת רישום/עדכון מוצר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  </w:t>
      </w:r>
    </w:p>
    <w:p w:rsidR="00F86207" w:rsidRDefault="00AD5FAF">
      <w:pPr>
        <w:bidi/>
        <w:spacing w:line="276" w:lineRule="auto"/>
        <w:jc w:val="left"/>
        <w:rPr>
          <w:rtl/>
          <w:lang w:bidi="he-IL"/>
        </w:rPr>
      </w:pPr>
      <w:r>
        <w:rPr>
          <w:rFonts w:ascii="Arial" w:eastAsia="Arial" w:hAnsi="Arial" w:cs="Arial"/>
          <w:rtl/>
          <w:lang w:bidi="he-IL"/>
        </w:rPr>
        <w:t>שלום רב,</w:t>
      </w:r>
    </w:p>
    <w:p w:rsidR="00F86207" w:rsidRDefault="00AD5FAF" w:rsidP="00C37E9E">
      <w:pPr>
        <w:bidi/>
        <w:spacing w:line="480" w:lineRule="auto"/>
        <w:jc w:val="left"/>
        <w:rPr>
          <w:rtl/>
          <w:lang w:bidi="he-IL"/>
        </w:rPr>
      </w:pPr>
      <w:r>
        <w:rPr>
          <w:rFonts w:ascii="Arial" w:eastAsia="Arial" w:hAnsi="Arial" w:cs="Arial"/>
          <w:rtl/>
          <w:lang w:bidi="he-IL"/>
        </w:rPr>
        <w:t xml:space="preserve">להלן פרטי בקשתנו לרישום/ לעדכון מוצר </w:t>
      </w:r>
    </w:p>
    <w:p w:rsidR="001C1153" w:rsidRDefault="00AD5FAF" w:rsidP="00C37E9E">
      <w:pPr>
        <w:bidi/>
        <w:spacing w:line="480" w:lineRule="auto"/>
        <w:jc w:val="left"/>
        <w:rPr>
          <w:rFonts w:ascii="Arial" w:eastAsia="Arial" w:hAnsi="Arial" w:cs="Arial"/>
          <w:rtl/>
          <w:lang w:bidi="he-IL"/>
        </w:rPr>
      </w:pPr>
      <w:r>
        <w:rPr>
          <w:rFonts w:ascii="Arial" w:eastAsia="Arial" w:hAnsi="Arial" w:cs="Arial"/>
          <w:rtl/>
          <w:lang w:bidi="he-IL"/>
        </w:rPr>
        <w:t xml:space="preserve">שם המוצר ________________________________ </w:t>
      </w:r>
    </w:p>
    <w:p w:rsidR="00F86207" w:rsidRDefault="00AD5FAF" w:rsidP="00C37E9E">
      <w:pPr>
        <w:bidi/>
        <w:spacing w:line="480" w:lineRule="auto"/>
        <w:jc w:val="left"/>
        <w:rPr>
          <w:rtl/>
          <w:lang w:bidi="he-IL"/>
        </w:rPr>
      </w:pPr>
      <w:r>
        <w:rPr>
          <w:rFonts w:ascii="Arial" w:eastAsia="Arial" w:hAnsi="Arial" w:cs="Arial"/>
          <w:rtl/>
          <w:lang w:bidi="he-IL"/>
        </w:rPr>
        <w:t>מספר אפ"י (</w:t>
      </w:r>
      <w:r w:rsidR="001C1153">
        <w:rPr>
          <w:rFonts w:ascii="Arial" w:eastAsia="Arial" w:hAnsi="Arial" w:cs="Arial" w:hint="cs"/>
          <w:rtl/>
          <w:lang w:bidi="he-IL"/>
        </w:rPr>
        <w:t>רלוונטי בתהליך עדכון מוצר בלבד</w:t>
      </w:r>
      <w:r>
        <w:rPr>
          <w:rFonts w:ascii="Arial" w:eastAsia="Arial" w:hAnsi="Arial" w:cs="Arial"/>
          <w:rtl/>
          <w:lang w:bidi="he-IL"/>
        </w:rPr>
        <w:t>)</w:t>
      </w:r>
      <w:r>
        <w:rPr>
          <w:rFonts w:ascii="Arial" w:eastAsia="Arial" w:hAnsi="Arial" w:cs="Arial"/>
          <w:rtl/>
        </w:rPr>
        <w:t>  ___________</w:t>
      </w:r>
      <w:r>
        <w:rPr>
          <w:rFonts w:ascii="Arial" w:eastAsia="Arial" w:hAnsi="Arial" w:cs="Arial"/>
          <w:color w:val="FF0000"/>
          <w:rtl/>
        </w:rPr>
        <w:t xml:space="preserve">  </w:t>
      </w:r>
    </w:p>
    <w:p w:rsidR="006A1245" w:rsidRDefault="006A1245" w:rsidP="006A1245">
      <w:pPr>
        <w:bidi/>
        <w:spacing w:line="276" w:lineRule="auto"/>
        <w:jc w:val="left"/>
        <w:rPr>
          <w:rtl/>
          <w:lang w:bidi="he-IL"/>
        </w:rPr>
      </w:pPr>
    </w:p>
    <w:p w:rsidR="00F86207" w:rsidRDefault="00AD5FAF">
      <w:pPr>
        <w:numPr>
          <w:ilvl w:val="0"/>
          <w:numId w:val="1"/>
        </w:numPr>
        <w:pBdr>
          <w:right w:val="none" w:sz="0" w:space="1" w:color="auto"/>
        </w:pBdr>
        <w:bidi/>
        <w:spacing w:line="360" w:lineRule="auto"/>
        <w:ind w:left="360"/>
        <w:jc w:val="left"/>
        <w:rPr>
          <w:rFonts w:ascii="Arial" w:eastAsia="Arial" w:hAnsi="Arial" w:cs="Arial"/>
          <w:b/>
          <w:bCs/>
          <w:sz w:val="28"/>
          <w:szCs w:val="28"/>
          <w:rtl/>
          <w:lang w:bidi="he-IL"/>
        </w:rPr>
      </w:pPr>
      <w:r>
        <w:rPr>
          <w:rFonts w:ascii="Arial" w:eastAsia="Arial" w:hAnsi="Arial" w:cs="Arial"/>
          <w:b/>
          <w:bCs/>
          <w:u w:val="single"/>
          <w:rtl/>
          <w:lang w:bidi="he-IL"/>
        </w:rPr>
        <w:t xml:space="preserve">רקע כללי קצר על החברה ופעילותה </w:t>
      </w:r>
      <w:r w:rsidR="00425AA6">
        <w:rPr>
          <w:rFonts w:ascii="Arial" w:eastAsia="Arial" w:hAnsi="Arial" w:cs="Arial" w:hint="cs"/>
          <w:b/>
          <w:bCs/>
          <w:u w:val="single"/>
          <w:rtl/>
          <w:lang w:bidi="he-IL"/>
        </w:rPr>
        <w:t>ו</w:t>
      </w:r>
      <w:r>
        <w:rPr>
          <w:rFonts w:ascii="Arial" w:eastAsia="Arial" w:hAnsi="Arial" w:cs="Arial"/>
          <w:b/>
          <w:bCs/>
          <w:u w:val="single"/>
          <w:rtl/>
          <w:lang w:bidi="he-IL"/>
        </w:rPr>
        <w:t>תיאור תמציתי של המוצר:</w:t>
      </w:r>
    </w:p>
    <w:p w:rsidR="00F86207" w:rsidRDefault="00AD5FAF">
      <w:pPr>
        <w:numPr>
          <w:ilvl w:val="1"/>
          <w:numId w:val="1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rtl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>מהות המוצר</w:t>
      </w:r>
      <w:r w:rsidR="007F3A82">
        <w:rPr>
          <w:rFonts w:ascii="Arial" w:eastAsia="Arial" w:hAnsi="Arial" w:cs="Arial" w:hint="cs"/>
          <w:rtl/>
          <w:lang w:bidi="he-IL"/>
        </w:rPr>
        <w:t>;</w:t>
      </w:r>
    </w:p>
    <w:p w:rsidR="00F86207" w:rsidRDefault="00AD5FAF" w:rsidP="00AB426F">
      <w:pPr>
        <w:numPr>
          <w:ilvl w:val="1"/>
          <w:numId w:val="1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rtl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>לאיזה סוגי פלטפורמות (</w:t>
      </w:r>
      <w:r w:rsidR="007F3A82">
        <w:rPr>
          <w:rFonts w:ascii="Arial" w:eastAsia="Arial" w:hAnsi="Arial" w:cs="Arial" w:hint="cs"/>
          <w:rtl/>
          <w:lang w:bidi="he-IL"/>
        </w:rPr>
        <w:t xml:space="preserve">לדוגמא: </w:t>
      </w:r>
      <w:r>
        <w:rPr>
          <w:rFonts w:ascii="Arial" w:eastAsia="Arial" w:hAnsi="Arial" w:cs="Arial"/>
          <w:rtl/>
          <w:lang w:bidi="he-IL"/>
        </w:rPr>
        <w:t>כלי רכב, כלי שיט, כלי טיס</w:t>
      </w:r>
      <w:r w:rsidR="007F3A82">
        <w:rPr>
          <w:rFonts w:ascii="Arial" w:eastAsia="Arial" w:hAnsi="Arial" w:cs="Arial" w:hint="cs"/>
          <w:rtl/>
          <w:lang w:bidi="he-IL"/>
        </w:rPr>
        <w:t xml:space="preserve"> ועוד</w:t>
      </w:r>
      <w:r>
        <w:rPr>
          <w:rFonts w:ascii="Arial" w:eastAsia="Arial" w:hAnsi="Arial" w:cs="Arial"/>
          <w:rtl/>
          <w:lang w:bidi="he-IL"/>
        </w:rPr>
        <w:t xml:space="preserve">) המוצר </w:t>
      </w:r>
      <w:r w:rsidR="00425AA6">
        <w:rPr>
          <w:rFonts w:ascii="Arial" w:eastAsia="Arial" w:hAnsi="Arial" w:cs="Arial" w:hint="cs"/>
          <w:rtl/>
          <w:lang w:bidi="he-IL"/>
        </w:rPr>
        <w:t>מיועד לה</w:t>
      </w:r>
      <w:r>
        <w:rPr>
          <w:rFonts w:ascii="Arial" w:eastAsia="Arial" w:hAnsi="Arial" w:cs="Arial"/>
          <w:rtl/>
          <w:lang w:bidi="he-IL"/>
        </w:rPr>
        <w:t>תממשק? (במידה ורלוונטי)</w:t>
      </w:r>
      <w:r w:rsidR="007F3A82">
        <w:rPr>
          <w:rFonts w:ascii="Arial" w:eastAsia="Arial" w:hAnsi="Arial" w:cs="Arial" w:hint="cs"/>
          <w:rtl/>
          <w:lang w:bidi="he-IL"/>
        </w:rPr>
        <w:t>;</w:t>
      </w:r>
    </w:p>
    <w:p w:rsidR="00F86207" w:rsidRDefault="00AD5FAF" w:rsidP="0023734B">
      <w:pPr>
        <w:numPr>
          <w:ilvl w:val="1"/>
          <w:numId w:val="1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rtl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 xml:space="preserve">האם הפלטפורמה אליה מתממשק </w:t>
      </w:r>
      <w:r w:rsidR="00425AA6">
        <w:rPr>
          <w:rFonts w:ascii="Arial" w:eastAsia="Arial" w:hAnsi="Arial" w:cs="Arial" w:hint="cs"/>
          <w:rtl/>
          <w:lang w:bidi="he-IL"/>
        </w:rPr>
        <w:t xml:space="preserve">המוצר </w:t>
      </w:r>
      <w:r>
        <w:rPr>
          <w:rFonts w:ascii="Arial" w:eastAsia="Arial" w:hAnsi="Arial" w:cs="Arial"/>
          <w:rtl/>
          <w:lang w:bidi="he-IL"/>
        </w:rPr>
        <w:t>מאוישת/לא מאוישת? (במידה ורלוונטי)</w:t>
      </w:r>
      <w:r w:rsidR="007F3A82">
        <w:rPr>
          <w:rFonts w:ascii="Arial" w:eastAsia="Arial" w:hAnsi="Arial" w:cs="Arial" w:hint="cs"/>
          <w:rtl/>
          <w:lang w:bidi="he-IL"/>
        </w:rPr>
        <w:t>;</w:t>
      </w:r>
    </w:p>
    <w:p w:rsidR="00F86207" w:rsidRDefault="00AD5FAF">
      <w:pPr>
        <w:numPr>
          <w:ilvl w:val="1"/>
          <w:numId w:val="1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rtl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>האם המוצר יורה או מתפוצץ?</w:t>
      </w:r>
    </w:p>
    <w:p w:rsidR="00F86207" w:rsidRDefault="00AD5FAF">
      <w:pPr>
        <w:numPr>
          <w:ilvl w:val="1"/>
          <w:numId w:val="1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rtl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 xml:space="preserve">האם המוצר משדר ו/או קולט מידע (קווי, אלחוטי, סנסורים)? </w:t>
      </w:r>
    </w:p>
    <w:p w:rsidR="00F86207" w:rsidRDefault="00AD5FAF">
      <w:pPr>
        <w:numPr>
          <w:ilvl w:val="1"/>
          <w:numId w:val="1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>שימושים אפשריים</w:t>
      </w:r>
      <w:r w:rsidR="00425AA6">
        <w:rPr>
          <w:rFonts w:ascii="Arial" w:eastAsia="Arial" w:hAnsi="Arial" w:cs="Arial" w:hint="cs"/>
          <w:rtl/>
          <w:lang w:bidi="he-IL"/>
        </w:rPr>
        <w:t xml:space="preserve"> של המוצר</w:t>
      </w:r>
      <w:r w:rsidR="007F3A82">
        <w:rPr>
          <w:rFonts w:ascii="Arial" w:eastAsia="Arial" w:hAnsi="Arial" w:cs="Arial" w:hint="cs"/>
          <w:rtl/>
          <w:lang w:bidi="he-IL"/>
        </w:rPr>
        <w:t>.</w:t>
      </w:r>
    </w:p>
    <w:p w:rsidR="006A1245" w:rsidRDefault="006A1245" w:rsidP="006A1245">
      <w:pPr>
        <w:bidi/>
        <w:spacing w:line="276" w:lineRule="auto"/>
        <w:ind w:left="535"/>
        <w:jc w:val="left"/>
        <w:rPr>
          <w:rFonts w:ascii="Arial" w:eastAsia="Arial" w:hAnsi="Arial" w:cs="Arial"/>
          <w:lang w:bidi="he-IL"/>
        </w:rPr>
      </w:pPr>
    </w:p>
    <w:p w:rsidR="00F86207" w:rsidRDefault="00AD5FAF">
      <w:pPr>
        <w:numPr>
          <w:ilvl w:val="0"/>
          <w:numId w:val="1"/>
        </w:numPr>
        <w:pBdr>
          <w:right w:val="none" w:sz="0" w:space="1" w:color="auto"/>
        </w:pBdr>
        <w:bidi/>
        <w:spacing w:line="360" w:lineRule="auto"/>
        <w:ind w:left="360" w:hanging="327"/>
        <w:jc w:val="left"/>
        <w:rPr>
          <w:rFonts w:ascii="Arial" w:eastAsia="Arial" w:hAnsi="Arial" w:cs="Arial"/>
          <w:b/>
          <w:bCs/>
          <w:rtl/>
          <w:lang w:bidi="he-IL"/>
        </w:rPr>
      </w:pPr>
      <w:r>
        <w:rPr>
          <w:rFonts w:ascii="Arial" w:eastAsia="Arial" w:hAnsi="Arial" w:cs="Arial"/>
          <w:b/>
          <w:bCs/>
          <w:u w:val="single"/>
          <w:rtl/>
          <w:lang w:bidi="he-IL"/>
        </w:rPr>
        <w:t>שוק היעד</w:t>
      </w:r>
      <w:r>
        <w:rPr>
          <w:rFonts w:ascii="Arial" w:eastAsia="Arial" w:hAnsi="Arial" w:cs="Arial"/>
          <w:b/>
          <w:bCs/>
          <w:u w:val="single"/>
        </w:rPr>
        <w:t>:</w:t>
      </w:r>
    </w:p>
    <w:p w:rsidR="00F86207" w:rsidRDefault="00AD5FAF" w:rsidP="00AB426F">
      <w:pPr>
        <w:bidi/>
        <w:spacing w:line="276" w:lineRule="auto"/>
        <w:jc w:val="left"/>
        <w:rPr>
          <w:rFonts w:ascii="Arial" w:eastAsia="Arial" w:hAnsi="Arial" w:cs="Arial"/>
          <w:rtl/>
          <w:lang w:bidi="he-IL"/>
        </w:rPr>
      </w:pPr>
      <w:r>
        <w:rPr>
          <w:rFonts w:ascii="Arial" w:eastAsia="Arial" w:hAnsi="Arial" w:cs="Arial"/>
          <w:rtl/>
          <w:lang w:bidi="he-IL"/>
        </w:rPr>
        <w:t>פירוט הלקוחות הפוטנציאליים</w:t>
      </w:r>
      <w:r w:rsidR="00425AA6">
        <w:rPr>
          <w:rFonts w:ascii="Arial" w:eastAsia="Arial" w:hAnsi="Arial" w:cs="Arial" w:hint="cs"/>
          <w:rtl/>
          <w:lang w:bidi="he-IL"/>
        </w:rPr>
        <w:t xml:space="preserve"> במוצר</w:t>
      </w:r>
      <w:r>
        <w:rPr>
          <w:rFonts w:ascii="Arial" w:eastAsia="Arial" w:hAnsi="Arial" w:cs="Arial"/>
          <w:rtl/>
          <w:lang w:bidi="he-IL"/>
        </w:rPr>
        <w:t xml:space="preserve"> (</w:t>
      </w:r>
      <w:r w:rsidR="00425AA6">
        <w:rPr>
          <w:rFonts w:ascii="Arial" w:eastAsia="Arial" w:hAnsi="Arial" w:cs="Arial" w:hint="cs"/>
          <w:rtl/>
          <w:lang w:bidi="he-IL"/>
        </w:rPr>
        <w:t>לדוגמא:</w:t>
      </w:r>
      <w:r>
        <w:rPr>
          <w:rFonts w:ascii="Arial" w:eastAsia="Arial" w:hAnsi="Arial" w:cs="Arial"/>
          <w:rtl/>
          <w:lang w:bidi="he-IL"/>
        </w:rPr>
        <w:t xml:space="preserve"> משטרה, צבא, שירותי הביטחון, שב"ס) ואופן השימוש המקובל במוצר</w:t>
      </w:r>
      <w:r w:rsidR="00425AA6">
        <w:rPr>
          <w:rFonts w:ascii="Arial" w:eastAsia="Arial" w:hAnsi="Arial" w:cs="Arial" w:hint="cs"/>
          <w:rtl/>
          <w:lang w:bidi="he-IL"/>
        </w:rPr>
        <w:t xml:space="preserve"> בידיהם</w:t>
      </w:r>
      <w:r w:rsidR="007F3A82">
        <w:rPr>
          <w:rFonts w:ascii="Arial" w:eastAsia="Arial" w:hAnsi="Arial" w:cs="Arial" w:hint="cs"/>
          <w:rtl/>
          <w:lang w:bidi="he-IL"/>
        </w:rPr>
        <w:t>.</w:t>
      </w:r>
    </w:p>
    <w:p w:rsidR="006A1245" w:rsidRDefault="006A1245" w:rsidP="006A1245">
      <w:pPr>
        <w:bidi/>
        <w:spacing w:line="276" w:lineRule="auto"/>
        <w:jc w:val="left"/>
        <w:rPr>
          <w:rFonts w:ascii="Arial" w:eastAsia="Arial" w:hAnsi="Arial" w:cs="Arial"/>
          <w:rtl/>
          <w:lang w:bidi="he-IL"/>
        </w:rPr>
      </w:pPr>
    </w:p>
    <w:p w:rsidR="00F86207" w:rsidRDefault="00AD5FAF">
      <w:pPr>
        <w:numPr>
          <w:ilvl w:val="0"/>
          <w:numId w:val="2"/>
        </w:numPr>
        <w:pBdr>
          <w:right w:val="none" w:sz="0" w:space="1" w:color="auto"/>
        </w:pBdr>
        <w:bidi/>
        <w:spacing w:line="360" w:lineRule="auto"/>
        <w:ind w:left="360"/>
        <w:jc w:val="left"/>
        <w:rPr>
          <w:rFonts w:ascii="Arial" w:eastAsia="Arial" w:hAnsi="Arial" w:cs="Arial"/>
          <w:b/>
          <w:bCs/>
          <w:sz w:val="28"/>
          <w:szCs w:val="28"/>
          <w:rtl/>
          <w:lang w:bidi="he-IL"/>
        </w:rPr>
      </w:pPr>
      <w:r>
        <w:rPr>
          <w:rFonts w:ascii="Arial" w:eastAsia="Arial" w:hAnsi="Arial" w:cs="Arial"/>
          <w:b/>
          <w:bCs/>
          <w:u w:val="single"/>
          <w:rtl/>
          <w:lang w:bidi="he-IL"/>
        </w:rPr>
        <w:t>מעורבות עם משהב"ט</w:t>
      </w:r>
    </w:p>
    <w:p w:rsidR="00F86207" w:rsidRDefault="00AD5FAF">
      <w:pPr>
        <w:numPr>
          <w:ilvl w:val="1"/>
          <w:numId w:val="2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rtl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>במידה והמוצר פותח בשיתוף משהב"ט</w:t>
      </w:r>
      <w:r w:rsidR="00425AA6">
        <w:rPr>
          <w:rFonts w:ascii="Arial" w:eastAsia="Arial" w:hAnsi="Arial" w:cs="Arial" w:hint="cs"/>
          <w:rtl/>
          <w:lang w:bidi="he-IL"/>
        </w:rPr>
        <w:t xml:space="preserve"> -</w:t>
      </w:r>
      <w:r>
        <w:rPr>
          <w:rFonts w:ascii="Arial" w:eastAsia="Arial" w:hAnsi="Arial" w:cs="Arial"/>
          <w:rtl/>
          <w:lang w:bidi="he-IL"/>
        </w:rPr>
        <w:t xml:space="preserve"> יש לציין</w:t>
      </w:r>
      <w:r w:rsidR="00425AA6">
        <w:rPr>
          <w:rFonts w:ascii="Arial" w:eastAsia="Arial" w:hAnsi="Arial" w:cs="Arial" w:hint="cs"/>
          <w:rtl/>
          <w:lang w:bidi="he-IL"/>
        </w:rPr>
        <w:t xml:space="preserve"> את</w:t>
      </w:r>
      <w:r>
        <w:rPr>
          <w:rFonts w:ascii="Arial" w:eastAsia="Arial" w:hAnsi="Arial" w:cs="Arial"/>
          <w:rtl/>
          <w:lang w:bidi="he-IL"/>
        </w:rPr>
        <w:t xml:space="preserve"> שם </w:t>
      </w:r>
      <w:r w:rsidR="00425AA6">
        <w:rPr>
          <w:rFonts w:ascii="Arial" w:eastAsia="Arial" w:hAnsi="Arial" w:cs="Arial" w:hint="cs"/>
          <w:rtl/>
          <w:lang w:bidi="he-IL"/>
        </w:rPr>
        <w:t>ה</w:t>
      </w:r>
      <w:r>
        <w:rPr>
          <w:rFonts w:ascii="Arial" w:eastAsia="Arial" w:hAnsi="Arial" w:cs="Arial"/>
          <w:rtl/>
          <w:lang w:bidi="he-IL"/>
        </w:rPr>
        <w:t>מחלקה ושם איש הקשר במשהב"ט.</w:t>
      </w:r>
    </w:p>
    <w:p w:rsidR="00F86207" w:rsidRDefault="00AD5FAF" w:rsidP="00AB426F">
      <w:pPr>
        <w:numPr>
          <w:ilvl w:val="1"/>
          <w:numId w:val="2"/>
        </w:numPr>
        <w:bidi/>
        <w:spacing w:line="276" w:lineRule="auto"/>
        <w:ind w:left="535" w:hanging="400"/>
        <w:jc w:val="left"/>
        <w:rPr>
          <w:rFonts w:ascii="Arial" w:eastAsia="Arial" w:hAnsi="Arial" w:cs="Arial"/>
          <w:rtl/>
          <w:lang w:bidi="he-IL"/>
        </w:rPr>
      </w:pP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>האם</w:t>
      </w:r>
      <w:r w:rsidR="00425AA6">
        <w:rPr>
          <w:rFonts w:ascii="Arial" w:eastAsia="Arial" w:hAnsi="Arial" w:cs="Arial" w:hint="cs"/>
          <w:rtl/>
          <w:lang w:bidi="he-IL"/>
        </w:rPr>
        <w:t>, לידיעתך,</w:t>
      </w:r>
      <w:r>
        <w:rPr>
          <w:rFonts w:ascii="Arial" w:eastAsia="Arial" w:hAnsi="Arial" w:cs="Arial"/>
          <w:rtl/>
          <w:lang w:bidi="he-IL"/>
        </w:rPr>
        <w:t xml:space="preserve"> משהב"ט הצטייד במוצר זהה,</w:t>
      </w:r>
      <w:r w:rsidR="00425AA6">
        <w:rPr>
          <w:rFonts w:ascii="Arial" w:eastAsia="Arial" w:hAnsi="Arial" w:cs="Arial" w:hint="cs"/>
          <w:rtl/>
          <w:lang w:bidi="he-IL"/>
        </w:rPr>
        <w:t xml:space="preserve"> דומה,</w:t>
      </w:r>
      <w:r>
        <w:rPr>
          <w:rFonts w:ascii="Arial" w:eastAsia="Arial" w:hAnsi="Arial" w:cs="Arial"/>
          <w:rtl/>
          <w:lang w:bidi="he-IL"/>
        </w:rPr>
        <w:t xml:space="preserve"> או מוצר</w:t>
      </w:r>
      <w:r w:rsidR="00425AA6">
        <w:rPr>
          <w:rFonts w:ascii="Arial" w:eastAsia="Arial" w:hAnsi="Arial" w:cs="Arial" w:hint="cs"/>
          <w:rtl/>
          <w:lang w:bidi="he-IL"/>
        </w:rPr>
        <w:t xml:space="preserve"> אחר</w:t>
      </w:r>
      <w:r>
        <w:rPr>
          <w:rFonts w:ascii="Arial" w:eastAsia="Arial" w:hAnsi="Arial" w:cs="Arial"/>
          <w:rtl/>
          <w:lang w:bidi="he-IL"/>
        </w:rPr>
        <w:t xml:space="preserve"> בתאימות חלקית</w:t>
      </w:r>
      <w:r w:rsidR="00425AA6">
        <w:rPr>
          <w:rFonts w:ascii="Arial" w:eastAsia="Arial" w:hAnsi="Arial" w:cs="Arial" w:hint="cs"/>
          <w:rtl/>
          <w:lang w:bidi="he-IL"/>
        </w:rPr>
        <w:t xml:space="preserve"> למוצר זה</w:t>
      </w:r>
      <w:r>
        <w:rPr>
          <w:rFonts w:ascii="Arial" w:eastAsia="Arial" w:hAnsi="Arial" w:cs="Arial"/>
          <w:rtl/>
          <w:lang w:bidi="he-IL"/>
        </w:rPr>
        <w:t xml:space="preserve"> (נגזרת צה"לית)? </w:t>
      </w:r>
    </w:p>
    <w:p w:rsidR="00F86207" w:rsidRDefault="00AD5FAF">
      <w:pPr>
        <w:bidi/>
        <w:spacing w:line="276" w:lineRule="auto"/>
        <w:ind w:left="702"/>
        <w:jc w:val="left"/>
        <w:rPr>
          <w:rtl/>
          <w:lang w:bidi="he-IL"/>
        </w:rPr>
      </w:pPr>
      <w:r>
        <w:rPr>
          <w:rFonts w:ascii="Arial" w:eastAsia="Arial" w:hAnsi="Arial" w:cs="Arial" w:hint="cs"/>
          <w:rtl/>
          <w:lang w:bidi="he-IL"/>
        </w:rPr>
        <w:t xml:space="preserve">- </w:t>
      </w:r>
      <w:r w:rsidR="007B1867">
        <w:rPr>
          <w:rFonts w:ascii="Arial" w:eastAsia="Arial" w:hAnsi="Arial" w:cs="Arial"/>
          <w:rtl/>
          <w:lang w:bidi="he-IL"/>
        </w:rPr>
        <w:t>פרט בהתאם לאפשרויות ב 2.06 /2.07 בסעיף שימוש/כוונה לשימוש של משהב"ט</w:t>
      </w:r>
      <w:r w:rsidR="007F3A82">
        <w:rPr>
          <w:rFonts w:hint="cs"/>
          <w:rtl/>
          <w:lang w:bidi="he-IL"/>
        </w:rPr>
        <w:t>.</w:t>
      </w:r>
    </w:p>
    <w:p w:rsidR="00F86207" w:rsidRDefault="00AD5FAF">
      <w:pPr>
        <w:bidi/>
        <w:spacing w:line="276" w:lineRule="auto"/>
        <w:ind w:left="702" w:hanging="567"/>
        <w:jc w:val="left"/>
        <w:rPr>
          <w:rtl/>
          <w:lang w:bidi="he-IL"/>
        </w:rPr>
      </w:pPr>
      <w:r>
        <w:rPr>
          <w:rFonts w:ascii="Arial" w:eastAsia="Arial" w:hAnsi="Arial" w:cs="Arial"/>
          <w:rtl/>
        </w:rPr>
        <w:t>3.3.</w:t>
      </w:r>
      <w:r>
        <w:rPr>
          <w:sz w:val="14"/>
          <w:szCs w:val="14"/>
          <w:rtl/>
        </w:rPr>
        <w:t xml:space="preserve">      </w:t>
      </w:r>
      <w:r>
        <w:rPr>
          <w:rFonts w:ascii="Arial" w:eastAsia="Arial" w:hAnsi="Arial" w:cs="Arial"/>
          <w:rtl/>
          <w:lang w:bidi="he-IL"/>
        </w:rPr>
        <w:t>האם קיימים במוצר רכיבים טכנולוגים המשותפים למוצרים אחרים בשימוש משהב"ט? לא/כן (פרט)</w:t>
      </w:r>
    </w:p>
    <w:p w:rsidR="00F86207" w:rsidRDefault="00AD5FAF">
      <w:pPr>
        <w:bidi/>
        <w:spacing w:line="276" w:lineRule="auto"/>
        <w:ind w:left="135"/>
        <w:jc w:val="left"/>
        <w:rPr>
          <w:rFonts w:ascii="Arial" w:eastAsia="Arial" w:hAnsi="Arial" w:cs="Arial"/>
          <w:rtl/>
          <w:lang w:bidi="he-IL"/>
        </w:rPr>
      </w:pPr>
      <w:r>
        <w:rPr>
          <w:rFonts w:ascii="Arial" w:eastAsia="Arial" w:hAnsi="Arial" w:cs="Arial"/>
          <w:rtl/>
        </w:rPr>
        <w:t>(</w:t>
      </w:r>
      <w:r>
        <w:rPr>
          <w:rFonts w:ascii="Arial" w:eastAsia="Arial" w:hAnsi="Arial" w:cs="Arial"/>
          <w:rtl/>
          <w:lang w:bidi="he-IL"/>
        </w:rPr>
        <w:t>קומונאליות רכיבי תוכנה</w:t>
      </w:r>
      <w:r>
        <w:rPr>
          <w:rFonts w:ascii="Arial" w:eastAsia="Arial" w:hAnsi="Arial" w:cs="Arial"/>
          <w:rtl/>
        </w:rPr>
        <w:t>/</w:t>
      </w:r>
      <w:r>
        <w:rPr>
          <w:rFonts w:ascii="Arial" w:eastAsia="Arial" w:hAnsi="Arial" w:cs="Arial"/>
          <w:rtl/>
          <w:lang w:bidi="he-IL"/>
        </w:rPr>
        <w:t>חומרה שאינם רכיבי מדף</w:t>
      </w:r>
      <w:r>
        <w:rPr>
          <w:rFonts w:ascii="Arial" w:eastAsia="Arial" w:hAnsi="Arial" w:cs="Arial"/>
          <w:rtl/>
        </w:rPr>
        <w:t xml:space="preserve">, </w:t>
      </w:r>
      <w:r>
        <w:rPr>
          <w:rFonts w:ascii="Arial" w:eastAsia="Arial" w:hAnsi="Arial" w:cs="Arial"/>
          <w:rtl/>
          <w:lang w:bidi="he-IL"/>
        </w:rPr>
        <w:t>תת מערכות ושימוש חוזר בדגש על רכיבי תקשורת וסנסורים).</w:t>
      </w:r>
    </w:p>
    <w:p w:rsidR="00F86207" w:rsidRDefault="00AD5FAF">
      <w:pPr>
        <w:numPr>
          <w:ilvl w:val="0"/>
          <w:numId w:val="3"/>
        </w:numPr>
        <w:pBdr>
          <w:right w:val="none" w:sz="0" w:space="1" w:color="auto"/>
        </w:pBdr>
        <w:bidi/>
        <w:spacing w:line="360" w:lineRule="auto"/>
        <w:ind w:left="360"/>
        <w:jc w:val="left"/>
        <w:rPr>
          <w:rFonts w:ascii="Arial" w:eastAsia="Arial" w:hAnsi="Arial" w:cs="Arial"/>
          <w:b/>
          <w:bCs/>
          <w:u w:val="single"/>
          <w:lang w:bidi="he-IL"/>
        </w:rPr>
      </w:pPr>
      <w:r>
        <w:rPr>
          <w:rFonts w:ascii="Arial" w:eastAsia="Arial" w:hAnsi="Arial" w:cs="Arial"/>
          <w:b/>
          <w:bCs/>
          <w:u w:val="single"/>
          <w:rtl/>
          <w:lang w:bidi="he-IL"/>
        </w:rPr>
        <w:t xml:space="preserve">סיווג </w:t>
      </w:r>
      <w:r>
        <w:rPr>
          <w:rFonts w:ascii="Arial" w:eastAsia="Arial" w:hAnsi="Arial" w:cs="Arial"/>
          <w:b/>
          <w:bCs/>
          <w:u w:val="single"/>
        </w:rPr>
        <w:t>MTCR</w:t>
      </w:r>
      <w:r>
        <w:rPr>
          <w:rFonts w:ascii="Arial" w:eastAsia="Arial" w:hAnsi="Arial" w:cs="Arial"/>
          <w:b/>
          <w:bCs/>
          <w:u w:val="single"/>
          <w:rtl/>
          <w:lang w:bidi="he-IL"/>
        </w:rPr>
        <w:t xml:space="preserve"> של המוצר </w:t>
      </w:r>
      <w:r w:rsidRPr="007B1867">
        <w:rPr>
          <w:rFonts w:ascii="Arial" w:eastAsia="Arial" w:hAnsi="Arial" w:cs="Arial" w:hint="cs"/>
          <w:b/>
          <w:bCs/>
          <w:u w:val="single"/>
          <w:rtl/>
          <w:lang w:bidi="he-IL"/>
        </w:rPr>
        <w:t>(ניתוח של היצואן)</w:t>
      </w:r>
    </w:p>
    <w:p w:rsidR="00F86207" w:rsidRDefault="00AD5FAF">
      <w:pPr>
        <w:numPr>
          <w:ilvl w:val="0"/>
          <w:numId w:val="3"/>
        </w:numPr>
        <w:pBdr>
          <w:right w:val="none" w:sz="0" w:space="1" w:color="auto"/>
        </w:pBdr>
        <w:bidi/>
        <w:spacing w:line="360" w:lineRule="auto"/>
        <w:ind w:left="360" w:hanging="327"/>
        <w:jc w:val="left"/>
        <w:rPr>
          <w:rFonts w:ascii="Arial" w:eastAsia="Arial" w:hAnsi="Arial" w:cs="Arial"/>
          <w:b/>
          <w:bCs/>
          <w:rtl/>
          <w:lang w:bidi="he-IL"/>
        </w:rPr>
      </w:pPr>
      <w:r>
        <w:rPr>
          <w:rFonts w:ascii="Arial" w:eastAsia="Arial" w:hAnsi="Arial" w:cs="Arial"/>
          <w:b/>
          <w:bCs/>
          <w:u w:val="single"/>
          <w:rtl/>
          <w:lang w:bidi="he-IL"/>
        </w:rPr>
        <w:lastRenderedPageBreak/>
        <w:t>צרופות:</w:t>
      </w:r>
    </w:p>
    <w:p w:rsidR="00F86207" w:rsidRDefault="00AD5FAF">
      <w:pPr>
        <w:bidi/>
        <w:spacing w:line="360" w:lineRule="auto"/>
        <w:ind w:left="360"/>
        <w:jc w:val="left"/>
        <w:rPr>
          <w:rtl/>
          <w:lang w:bidi="he-IL"/>
        </w:rPr>
      </w:pPr>
      <w:r>
        <w:rPr>
          <w:rFonts w:ascii="Arial" w:eastAsia="Arial" w:hAnsi="Arial" w:cs="Arial"/>
          <w:rtl/>
          <w:lang w:bidi="he-IL"/>
        </w:rPr>
        <w:t xml:space="preserve">מצורפים לבקשה זו: </w:t>
      </w:r>
    </w:p>
    <w:p w:rsidR="00F86207" w:rsidRDefault="00AD5FAF">
      <w:pPr>
        <w:bidi/>
        <w:spacing w:line="360" w:lineRule="auto"/>
        <w:ind w:left="360"/>
        <w:jc w:val="left"/>
        <w:rPr>
          <w:rtl/>
          <w:lang w:bidi="he-IL"/>
        </w:rPr>
      </w:pPr>
      <w:r>
        <w:rPr>
          <w:rFonts w:ascii="Arial" w:eastAsia="Arial" w:hAnsi="Arial" w:cs="Arial"/>
        </w:rPr>
        <w:t> </w:t>
      </w:r>
      <w:r>
        <w:rPr>
          <w:rFonts w:ascii="Wingdings" w:eastAsia="Wingdings" w:hAnsi="Wingdings" w:cs="Wingdings"/>
        </w:rPr>
        <w:sym w:font="Wingdings" w:char="F06F"/>
      </w:r>
      <w:r>
        <w:rPr>
          <w:rFonts w:ascii="Arial" w:eastAsia="Arial" w:hAnsi="Arial" w:cs="Arial"/>
          <w:rtl/>
          <w:lang w:bidi="he-IL"/>
        </w:rPr>
        <w:t>מכתב מלווה</w:t>
      </w:r>
      <w:r>
        <w:rPr>
          <w:rFonts w:ascii="Arial" w:eastAsia="Arial" w:hAnsi="Arial" w:cs="Arial"/>
          <w:rtl/>
        </w:rPr>
        <w:t xml:space="preserve"> </w:t>
      </w:r>
      <w:r>
        <w:rPr>
          <w:rFonts w:ascii="Wingdings" w:eastAsia="Wingdings" w:hAnsi="Wingdings" w:cs="Wingdings"/>
        </w:rPr>
        <w:sym w:font="Wingdings" w:char="F06F"/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rtl/>
          <w:lang w:bidi="he-IL"/>
        </w:rPr>
        <w:t xml:space="preserve">מפרט חדש </w:t>
      </w:r>
      <w:r>
        <w:rPr>
          <w:rFonts w:ascii="Wingdings" w:eastAsia="Wingdings" w:hAnsi="Wingdings" w:cs="Wingdings"/>
        </w:rPr>
        <w:sym w:font="Wingdings" w:char="F06F"/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rtl/>
          <w:lang w:bidi="he-IL"/>
        </w:rPr>
        <w:t>מפרט ישן</w:t>
      </w:r>
      <w:r>
        <w:rPr>
          <w:rFonts w:ascii="Arial" w:eastAsia="Arial" w:hAnsi="Arial" w:cs="Arial"/>
          <w:rtl/>
        </w:rPr>
        <w:t xml:space="preserve">  </w:t>
      </w:r>
      <w:r>
        <w:rPr>
          <w:rFonts w:ascii="Wingdings" w:eastAsia="Wingdings" w:hAnsi="Wingdings" w:cs="Wingdings"/>
        </w:rPr>
        <w:sym w:font="Wingdings" w:char="F06F"/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rtl/>
          <w:lang w:bidi="he-IL"/>
        </w:rPr>
        <w:t>טופס 2.06/2.07</w:t>
      </w:r>
      <w:r>
        <w:rPr>
          <w:rFonts w:ascii="Arial" w:eastAsia="Arial" w:hAnsi="Arial" w:cs="Arial"/>
          <w:rtl/>
        </w:rPr>
        <w:t xml:space="preserve"> </w:t>
      </w:r>
      <w:r>
        <w:rPr>
          <w:rFonts w:ascii="Wingdings" w:eastAsia="Wingdings" w:hAnsi="Wingdings" w:cs="Wingdings"/>
        </w:rPr>
        <w:sym w:font="Wingdings" w:char="F06F"/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rtl/>
          <w:lang w:bidi="he-IL"/>
        </w:rPr>
        <w:t xml:space="preserve">ניתוח </w:t>
      </w:r>
      <w:r>
        <w:rPr>
          <w:rFonts w:ascii="Arial" w:eastAsia="Arial" w:hAnsi="Arial" w:cs="Arial"/>
        </w:rPr>
        <w:t>MTCR</w:t>
      </w:r>
      <w:r>
        <w:rPr>
          <w:rFonts w:ascii="Arial" w:eastAsia="Arial" w:hAnsi="Arial" w:cs="Arial"/>
          <w:rtl/>
        </w:rPr>
        <w:t xml:space="preserve"> </w:t>
      </w:r>
    </w:p>
    <w:p w:rsidR="0078573A" w:rsidRDefault="00AD5FAF" w:rsidP="00CE0D01">
      <w:pPr>
        <w:bidi/>
        <w:spacing w:line="360" w:lineRule="auto"/>
        <w:ind w:left="360"/>
        <w:jc w:val="left"/>
        <w:rPr>
          <w:rtl/>
          <w:lang w:bidi="he-IL"/>
        </w:rPr>
      </w:pPr>
      <w:r>
        <w:rPr>
          <w:rFonts w:ascii="Wingdings" w:eastAsia="Wingdings" w:hAnsi="Wingdings" w:cs="Wingdings"/>
        </w:rPr>
        <w:sym w:font="Wingdings" w:char="F06F"/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rtl/>
          <w:lang w:bidi="he-IL"/>
        </w:rPr>
        <w:t xml:space="preserve">טבלת דלתאות </w:t>
      </w:r>
      <w:r>
        <w:rPr>
          <w:rFonts w:ascii="Arial" w:eastAsia="Arial" w:hAnsi="Arial" w:cs="Arial"/>
          <w:rtl/>
        </w:rPr>
        <w:t xml:space="preserve">  </w:t>
      </w:r>
      <w:r>
        <w:rPr>
          <w:rFonts w:ascii="Wingdings" w:eastAsia="Wingdings" w:hAnsi="Wingdings" w:cs="Wingdings"/>
        </w:rPr>
        <w:sym w:font="Wingdings" w:char="F06F"/>
      </w:r>
      <w:r>
        <w:rPr>
          <w:rFonts w:ascii="Arial" w:eastAsia="Arial" w:hAnsi="Arial" w:cs="Arial"/>
          <w:rtl/>
        </w:rPr>
        <w:t xml:space="preserve"> </w:t>
      </w:r>
      <w:r w:rsidR="00425AA6">
        <w:rPr>
          <w:rFonts w:ascii="Arial" w:eastAsia="Arial" w:hAnsi="Arial" w:cs="Arial" w:hint="cs"/>
          <w:rtl/>
          <w:lang w:bidi="he-IL"/>
        </w:rPr>
        <w:t>סיווג המוצר</w:t>
      </w:r>
      <w:r>
        <w:rPr>
          <w:rFonts w:ascii="Arial" w:eastAsia="Arial" w:hAnsi="Arial" w:cs="Arial"/>
          <w:rtl/>
          <w:lang w:bidi="he-IL"/>
        </w:rPr>
        <w:t xml:space="preserve"> (במידה והמוצר עבר ו</w:t>
      </w:r>
      <w:r w:rsidR="00425AA6">
        <w:rPr>
          <w:rFonts w:ascii="Arial" w:eastAsia="Arial" w:hAnsi="Arial" w:cs="Arial" w:hint="cs"/>
          <w:rtl/>
          <w:lang w:bidi="he-IL"/>
        </w:rPr>
        <w:t>ע</w:t>
      </w:r>
      <w:r>
        <w:rPr>
          <w:rFonts w:ascii="Arial" w:eastAsia="Arial" w:hAnsi="Arial" w:cs="Arial"/>
          <w:rtl/>
          <w:lang w:bidi="he-IL"/>
        </w:rPr>
        <w:t>לס"ה</w:t>
      </w:r>
      <w:r w:rsidR="00425AA6">
        <w:rPr>
          <w:rFonts w:ascii="Arial" w:eastAsia="Arial" w:hAnsi="Arial" w:cs="Arial" w:hint="cs"/>
          <w:rtl/>
          <w:lang w:bidi="he-IL"/>
        </w:rPr>
        <w:t xml:space="preserve"> במשהב"ט</w:t>
      </w:r>
      <w:r>
        <w:rPr>
          <w:rFonts w:ascii="Arial" w:eastAsia="Arial" w:hAnsi="Arial" w:cs="Arial"/>
          <w:rtl/>
          <w:lang w:bidi="he-IL"/>
        </w:rPr>
        <w:t xml:space="preserve"> – </w:t>
      </w:r>
      <w:r w:rsidR="00CE0D01">
        <w:rPr>
          <w:rFonts w:ascii="Arial" w:eastAsia="Arial" w:hAnsi="Arial" w:cs="Arial" w:hint="cs"/>
          <w:rtl/>
          <w:lang w:bidi="he-IL"/>
        </w:rPr>
        <w:t xml:space="preserve">סיכום </w:t>
      </w:r>
      <w:r>
        <w:rPr>
          <w:rFonts w:ascii="Arial" w:eastAsia="Arial" w:hAnsi="Arial" w:cs="Arial"/>
          <w:rtl/>
          <w:lang w:bidi="he-IL"/>
        </w:rPr>
        <w:t xml:space="preserve">ועדת סיווג) </w:t>
      </w:r>
      <w:r>
        <w:rPr>
          <w:rFonts w:ascii="Arial" w:eastAsia="Arial" w:hAnsi="Arial" w:cs="Arial"/>
          <w:rtl/>
        </w:rPr>
        <w:t xml:space="preserve">  </w:t>
      </w:r>
    </w:p>
    <w:p w:rsidR="0096706D" w:rsidRDefault="0096706D" w:rsidP="0078573A">
      <w:pPr>
        <w:bidi/>
        <w:spacing w:line="360" w:lineRule="auto"/>
        <w:ind w:left="360"/>
        <w:jc w:val="left"/>
        <w:rPr>
          <w:rFonts w:ascii="Arial" w:eastAsia="Arial" w:hAnsi="Arial" w:cs="Arial"/>
          <w:rtl/>
          <w:lang w:bidi="he-IL"/>
        </w:rPr>
      </w:pPr>
    </w:p>
    <w:p w:rsidR="006A1245" w:rsidRPr="0078573A" w:rsidRDefault="00AD5FAF" w:rsidP="0096706D">
      <w:pPr>
        <w:bidi/>
        <w:spacing w:line="360" w:lineRule="auto"/>
        <w:ind w:left="360"/>
        <w:jc w:val="left"/>
        <w:rPr>
          <w:rtl/>
          <w:lang w:bidi="he-IL"/>
        </w:rPr>
      </w:pPr>
      <w:r w:rsidRPr="006A1245">
        <w:rPr>
          <w:rFonts w:ascii="Arial" w:eastAsia="Arial" w:hAnsi="Arial" w:cs="Arial" w:hint="cs"/>
          <w:rtl/>
          <w:lang w:bidi="he-IL"/>
        </w:rPr>
        <w:t>בברכה,</w:t>
      </w:r>
    </w:p>
    <w:p w:rsidR="006A1245" w:rsidRDefault="00AD5FAF" w:rsidP="00C37E9E">
      <w:pPr>
        <w:bidi/>
        <w:spacing w:line="480" w:lineRule="auto"/>
        <w:jc w:val="left"/>
        <w:rPr>
          <w:rFonts w:ascii="Arial" w:eastAsia="Arial" w:hAnsi="Arial" w:cs="Arial"/>
          <w:b/>
          <w:bCs/>
          <w:rtl/>
          <w:lang w:bidi="he-IL"/>
        </w:rPr>
      </w:pPr>
      <w:r>
        <w:rPr>
          <w:rFonts w:ascii="Arial" w:eastAsia="Arial" w:hAnsi="Arial" w:cs="Arial" w:hint="cs"/>
          <w:b/>
          <w:bCs/>
          <w:rtl/>
          <w:lang w:bidi="he-IL"/>
        </w:rPr>
        <w:t>שם</w:t>
      </w:r>
      <w:r w:rsidR="007B1867">
        <w:rPr>
          <w:rFonts w:ascii="Arial" w:eastAsia="Arial" w:hAnsi="Arial" w:cs="Arial"/>
          <w:b/>
          <w:bCs/>
          <w:rtl/>
          <w:lang w:bidi="he-IL"/>
        </w:rPr>
        <w:t xml:space="preserve"> מגיש הבקשה</w:t>
      </w:r>
      <w:r w:rsidR="007B1867">
        <w:rPr>
          <w:rFonts w:ascii="Arial" w:eastAsia="Arial" w:hAnsi="Arial" w:cs="Arial"/>
          <w:rtl/>
        </w:rPr>
        <w:t>: _________________</w:t>
      </w:r>
      <w:r w:rsidR="007B1867">
        <w:rPr>
          <w:rFonts w:ascii="Arial" w:eastAsia="Arial" w:hAnsi="Arial" w:cs="Arial"/>
          <w:b/>
          <w:bCs/>
          <w:rtl/>
        </w:rPr>
        <w:t xml:space="preserve"> </w:t>
      </w:r>
      <w:r w:rsidR="007B1867">
        <w:rPr>
          <w:b/>
          <w:bCs/>
          <w:rtl/>
        </w:rPr>
        <w:tab/>
      </w:r>
      <w:r>
        <w:rPr>
          <w:rFonts w:ascii="Arial" w:eastAsia="Arial" w:hAnsi="Arial" w:cs="Arial" w:hint="cs"/>
          <w:b/>
          <w:bCs/>
          <w:rtl/>
          <w:lang w:bidi="he-IL"/>
        </w:rPr>
        <w:t>תפקיד __________________________</w:t>
      </w:r>
    </w:p>
    <w:p w:rsidR="006A1245" w:rsidRDefault="00AD5FAF" w:rsidP="00C37E9E">
      <w:pPr>
        <w:bidi/>
        <w:spacing w:line="480" w:lineRule="auto"/>
        <w:jc w:val="left"/>
        <w:rPr>
          <w:rFonts w:ascii="Arial" w:eastAsia="Arial" w:hAnsi="Arial" w:cs="Arial"/>
          <w:rtl/>
          <w:lang w:bidi="he-IL"/>
        </w:rPr>
      </w:pPr>
      <w:r>
        <w:rPr>
          <w:rFonts w:ascii="Arial" w:eastAsia="Arial" w:hAnsi="Arial" w:cs="Arial"/>
          <w:b/>
          <w:bCs/>
          <w:rtl/>
          <w:lang w:bidi="he-IL"/>
        </w:rPr>
        <w:t>טלפון _____________</w:t>
      </w:r>
      <w:r>
        <w:rPr>
          <w:rFonts w:hint="cs"/>
          <w:rtl/>
          <w:lang w:bidi="he-IL"/>
        </w:rPr>
        <w:t xml:space="preserve">   </w:t>
      </w:r>
      <w:r>
        <w:rPr>
          <w:rFonts w:ascii="Arial" w:eastAsia="Arial" w:hAnsi="Arial" w:cs="Arial"/>
          <w:b/>
          <w:bCs/>
          <w:rtl/>
          <w:lang w:bidi="he-IL"/>
        </w:rPr>
        <w:t xml:space="preserve">אימייל:_________________________ </w:t>
      </w:r>
      <w:r>
        <w:rPr>
          <w:rFonts w:ascii="Arial" w:eastAsia="Arial" w:hAnsi="Arial" w:cs="Arial"/>
          <w:b/>
          <w:bCs/>
          <w:rtl/>
        </w:rPr>
        <w:t>    </w:t>
      </w:r>
      <w:r>
        <w:rPr>
          <w:rFonts w:ascii="Arial" w:eastAsia="Arial" w:hAnsi="Arial" w:cs="Arial" w:hint="cs"/>
          <w:b/>
          <w:bCs/>
          <w:rtl/>
          <w:lang w:bidi="he-IL"/>
        </w:rPr>
        <w:t>ח</w:t>
      </w:r>
      <w:r>
        <w:rPr>
          <w:rFonts w:ascii="Arial" w:eastAsia="Arial" w:hAnsi="Arial" w:cs="Arial"/>
          <w:b/>
          <w:bCs/>
          <w:rtl/>
          <w:lang w:bidi="he-IL"/>
        </w:rPr>
        <w:t>ותמת____________</w:t>
      </w:r>
    </w:p>
    <w:sectPr w:rsidR="006A1245" w:rsidSect="001A61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283" w:footer="283" w:gutter="0"/>
      <w:cols w:space="708"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EF" w:rsidRDefault="006623EF">
      <w:r>
        <w:separator/>
      </w:r>
    </w:p>
  </w:endnote>
  <w:endnote w:type="continuationSeparator" w:id="0">
    <w:p w:rsidR="006623EF" w:rsidRDefault="0066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06" w:rsidRDefault="00DE7D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45" w:rsidRDefault="00AD5FAF" w:rsidP="006A1245">
    <w:pPr>
      <w:bidi/>
      <w:jc w:val="left"/>
    </w:pPr>
    <w:r>
      <w:rPr>
        <w:rFonts w:ascii="David" w:eastAsia="David" w:hAnsi="David" w:cs="David" w:hint="cs"/>
        <w:b/>
        <w:bCs/>
        <w:color w:val="595959"/>
        <w:sz w:val="22"/>
        <w:szCs w:val="22"/>
        <w:rtl/>
        <w:lang w:bidi="he-IL"/>
      </w:rPr>
      <w:t>תל א</w:t>
    </w:r>
    <w:r>
      <w:rPr>
        <w:rFonts w:ascii="David" w:eastAsia="David" w:hAnsi="David" w:cs="David"/>
        <w:b/>
        <w:bCs/>
        <w:color w:val="595959"/>
        <w:sz w:val="22"/>
        <w:szCs w:val="22"/>
        <w:rtl/>
        <w:lang w:bidi="he-IL"/>
      </w:rPr>
      <w:t xml:space="preserve">ביב </w:t>
    </w:r>
    <w:r>
      <w:rPr>
        <w:b/>
        <w:bCs/>
        <w:color w:val="595959"/>
        <w:sz w:val="22"/>
        <w:szCs w:val="22"/>
        <w:rtl/>
      </w:rPr>
      <w:t xml:space="preserve">6473424, </w:t>
    </w:r>
    <w:r>
      <w:rPr>
        <w:rFonts w:ascii="David" w:eastAsia="David" w:hAnsi="David" w:cs="David"/>
        <w:b/>
        <w:bCs/>
        <w:color w:val="595959"/>
        <w:sz w:val="22"/>
        <w:szCs w:val="22"/>
        <w:rtl/>
        <w:lang w:bidi="he-IL"/>
      </w:rPr>
      <w:t>טלפון</w:t>
    </w:r>
    <w:r>
      <w:rPr>
        <w:b/>
        <w:bCs/>
        <w:color w:val="595959"/>
        <w:sz w:val="22"/>
        <w:szCs w:val="22"/>
        <w:rtl/>
      </w:rPr>
      <w:t xml:space="preserve">: </w:t>
    </w:r>
    <w:r>
      <w:rPr>
        <w:b/>
        <w:bCs/>
        <w:color w:val="595959"/>
        <w:sz w:val="22"/>
        <w:szCs w:val="22"/>
        <w:rtl/>
        <w:lang w:bidi="he-IL"/>
      </w:rPr>
      <w:t>073-2067400</w:t>
    </w:r>
    <w:r>
      <w:rPr>
        <w:b/>
        <w:bCs/>
        <w:color w:val="595959"/>
        <w:sz w:val="22"/>
        <w:szCs w:val="22"/>
        <w:rtl/>
      </w:rPr>
      <w:t xml:space="preserve">, </w:t>
    </w:r>
    <w:r>
      <w:rPr>
        <w:rFonts w:ascii="David" w:eastAsia="David" w:hAnsi="David" w:cs="David"/>
        <w:b/>
        <w:bCs/>
        <w:color w:val="595959"/>
        <w:sz w:val="22"/>
        <w:szCs w:val="22"/>
        <w:rtl/>
        <w:lang w:bidi="he-IL"/>
      </w:rPr>
      <w:t>פקס</w:t>
    </w:r>
    <w:r>
      <w:rPr>
        <w:b/>
        <w:bCs/>
        <w:color w:val="595959"/>
        <w:sz w:val="22"/>
        <w:szCs w:val="22"/>
        <w:rtl/>
      </w:rPr>
      <w:t xml:space="preserve">: </w:t>
    </w:r>
    <w:r>
      <w:rPr>
        <w:b/>
        <w:bCs/>
        <w:color w:val="595959"/>
        <w:sz w:val="22"/>
        <w:szCs w:val="22"/>
        <w:rtl/>
        <w:lang w:bidi="he-IL"/>
      </w:rPr>
      <w:t>03-6976034</w:t>
    </w:r>
    <w:r>
      <w:rPr>
        <w:b/>
        <w:bCs/>
        <w:color w:val="595959"/>
        <w:sz w:val="22"/>
        <w:szCs w:val="22"/>
        <w:rtl/>
      </w:rPr>
      <w:t xml:space="preserve"> </w:t>
    </w:r>
    <w:r>
      <w:rPr>
        <w:b/>
        <w:bCs/>
        <w:color w:val="595959"/>
        <w:sz w:val="22"/>
        <w:szCs w:val="22"/>
      </w:rPr>
      <w:t>www.exportctrl.mod.gov.il</w:t>
    </w:r>
    <w:r>
      <w:t> </w:t>
    </w:r>
  </w:p>
  <w:p w:rsidR="006A1245" w:rsidRDefault="006A1245">
    <w:pPr>
      <w:pStyle w:val="a5"/>
    </w:pPr>
  </w:p>
  <w:p w:rsidR="006A1245" w:rsidRDefault="006A12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06" w:rsidRDefault="00DE7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EF" w:rsidRDefault="006623EF">
      <w:r>
        <w:separator/>
      </w:r>
    </w:p>
  </w:footnote>
  <w:footnote w:type="continuationSeparator" w:id="0">
    <w:p w:rsidR="006623EF" w:rsidRDefault="0066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06" w:rsidRDefault="00DE7D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9C" w:rsidRDefault="001F439C">
    <w:pPr>
      <w:pStyle w:val="a3"/>
    </w:pPr>
  </w:p>
  <w:tbl>
    <w:tblPr>
      <w:bidiVisual/>
      <w:tblW w:w="6486" w:type="pct"/>
      <w:tblInd w:w="-125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95"/>
      <w:gridCol w:w="1490"/>
      <w:gridCol w:w="2126"/>
      <w:gridCol w:w="3544"/>
      <w:gridCol w:w="143"/>
      <w:gridCol w:w="1689"/>
    </w:tblGrid>
    <w:tr w:rsidR="001A6122" w:rsidRPr="009934AE" w:rsidTr="001A6122">
      <w:trPr>
        <w:trHeight w:val="261"/>
      </w:trPr>
      <w:tc>
        <w:tcPr>
          <w:tcW w:w="5000" w:type="pct"/>
          <w:gridSpan w:val="6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1A6122" w:rsidRPr="009934AE" w:rsidRDefault="001A6122" w:rsidP="009C5D7F">
          <w:pPr>
            <w:bidi/>
            <w:jc w:val="center"/>
            <w:rPr>
              <w:rFonts w:asciiTheme="minorBidi" w:hAnsiTheme="minorBidi"/>
              <w:color w:val="000000"/>
              <w:sz w:val="28"/>
              <w:szCs w:val="28"/>
              <w:rtl/>
            </w:rPr>
          </w:pP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מדינת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ישראל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 xml:space="preserve">,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משרד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הביטחון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 xml:space="preserve">,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אגף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הפיקוח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על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היצוא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הביטחוני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   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>(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אפ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>"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  <w:lang w:bidi="he-IL"/>
            </w:rPr>
            <w:t>י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>)</w:t>
          </w:r>
        </w:p>
      </w:tc>
    </w:tr>
    <w:tr w:rsidR="001A6122" w:rsidRPr="009934AE" w:rsidTr="0088310C">
      <w:trPr>
        <w:trHeight w:val="1027"/>
      </w:trPr>
      <w:tc>
        <w:tcPr>
          <w:tcW w:w="981" w:type="pct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tcMar>
            <w:top w:w="8" w:type="dxa"/>
            <w:left w:w="108" w:type="dxa"/>
            <w:bottom w:w="8" w:type="dxa"/>
            <w:right w:w="113" w:type="dxa"/>
          </w:tcMar>
          <w:hideMark/>
        </w:tcPr>
        <w:p w:rsidR="001A6122" w:rsidRPr="009934AE" w:rsidRDefault="001A6122" w:rsidP="001A6122">
          <w:pPr>
            <w:rPr>
              <w:rFonts w:asciiTheme="minorBidi" w:hAnsiTheme="minorBidi"/>
              <w:color w:val="000000"/>
              <w:sz w:val="20"/>
              <w:szCs w:val="20"/>
            </w:rPr>
          </w:pPr>
          <w:r w:rsidRPr="009934AE">
            <w:rPr>
              <w:rFonts w:asciiTheme="minorBidi" w:hAnsiTheme="minorBidi"/>
              <w:noProof/>
              <w:color w:val="000000"/>
              <w:sz w:val="20"/>
              <w:szCs w:val="20"/>
              <w:lang w:bidi="he-IL"/>
            </w:rPr>
            <w:drawing>
              <wp:anchor distT="0" distB="0" distL="114300" distR="114300" simplePos="0" relativeHeight="251661312" behindDoc="0" locked="0" layoutInCell="1" allowOverlap="0" wp14:anchorId="1257F4CE" wp14:editId="53574F43">
                <wp:simplePos x="0" y="0"/>
                <wp:positionH relativeFrom="column">
                  <wp:posOffset>723900</wp:posOffset>
                </wp:positionH>
                <wp:positionV relativeFrom="line">
                  <wp:posOffset>0</wp:posOffset>
                </wp:positionV>
                <wp:extent cx="561975" cy="657225"/>
                <wp:effectExtent l="0" t="0" r="0" b="0"/>
                <wp:wrapSquare wrapText="bothSides"/>
                <wp:docPr id="5" name="תמונה 5" descr="sem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4" w:type="pct"/>
          <w:gridSpan w:val="4"/>
          <w:tcBorders>
            <w:top w:val="single" w:sz="6" w:space="0" w:color="000000"/>
            <w:bottom w:val="single" w:sz="6" w:space="0" w:color="000000"/>
          </w:tcBorders>
          <w:tcMar>
            <w:top w:w="8" w:type="dxa"/>
            <w:left w:w="113" w:type="dxa"/>
            <w:bottom w:w="8" w:type="dxa"/>
            <w:right w:w="113" w:type="dxa"/>
          </w:tcMar>
          <w:hideMark/>
        </w:tcPr>
        <w:p w:rsidR="001A6122" w:rsidRPr="0011218A" w:rsidRDefault="001A6122" w:rsidP="001A6122">
          <w:pPr>
            <w:spacing w:before="120"/>
            <w:rPr>
              <w:rFonts w:asciiTheme="minorBidi" w:hAnsiTheme="minorBidi"/>
              <w:color w:val="000000"/>
              <w:sz w:val="40"/>
              <w:szCs w:val="40"/>
              <w:rtl/>
              <w:lang w:bidi="he-IL"/>
            </w:rPr>
          </w:pPr>
          <w:r w:rsidRPr="0011218A">
            <w:rPr>
              <w:rFonts w:asciiTheme="minorBidi" w:hAnsiTheme="minorBidi" w:hint="cs"/>
              <w:b/>
              <w:bCs/>
              <w:color w:val="000000"/>
              <w:sz w:val="40"/>
              <w:szCs w:val="40"/>
              <w:u w:val="single" w:color="000000"/>
              <w:rtl/>
              <w:lang w:bidi="he-IL"/>
            </w:rPr>
            <w:t>תבנית למכתב מלווה לבקשת רישום</w:t>
          </w:r>
          <w:r w:rsidRPr="0011218A">
            <w:rPr>
              <w:rFonts w:asciiTheme="minorBidi" w:hAnsiTheme="minorBidi" w:hint="cs"/>
              <w:b/>
              <w:bCs/>
              <w:color w:val="000000"/>
              <w:sz w:val="40"/>
              <w:szCs w:val="40"/>
              <w:u w:val="single" w:color="000000"/>
              <w:rtl/>
            </w:rPr>
            <w:t>/</w:t>
          </w:r>
          <w:r w:rsidRPr="0011218A">
            <w:rPr>
              <w:rFonts w:asciiTheme="minorBidi" w:hAnsiTheme="minorBidi" w:hint="cs"/>
              <w:b/>
              <w:bCs/>
              <w:color w:val="000000"/>
              <w:sz w:val="40"/>
              <w:szCs w:val="40"/>
              <w:u w:val="single" w:color="000000"/>
              <w:rtl/>
              <w:lang w:bidi="he-IL"/>
            </w:rPr>
            <w:t>עדכון מוצר</w:t>
          </w:r>
          <w:r>
            <w:rPr>
              <w:rFonts w:asciiTheme="minorBidi" w:hAnsiTheme="minorBidi" w:hint="cs"/>
              <w:b/>
              <w:bCs/>
              <w:color w:val="000000"/>
              <w:sz w:val="40"/>
              <w:szCs w:val="40"/>
              <w:u w:val="single" w:color="000000"/>
              <w:rtl/>
              <w:lang w:bidi="he-IL"/>
            </w:rPr>
            <w:t xml:space="preserve"> </w:t>
          </w:r>
        </w:p>
      </w:tc>
      <w:tc>
        <w:tcPr>
          <w:tcW w:w="755" w:type="pct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13" w:type="dxa"/>
            <w:bottom w:w="8" w:type="dxa"/>
            <w:right w:w="108" w:type="dxa"/>
          </w:tcMar>
          <w:hideMark/>
        </w:tcPr>
        <w:p w:rsidR="001A6122" w:rsidRPr="009934AE" w:rsidRDefault="001A6122" w:rsidP="001A6122">
          <w:pPr>
            <w:rPr>
              <w:rFonts w:asciiTheme="minorBidi" w:hAnsiTheme="minorBidi"/>
              <w:color w:val="000000"/>
              <w:sz w:val="20"/>
              <w:szCs w:val="20"/>
            </w:rPr>
          </w:pPr>
          <w:r w:rsidRPr="009934AE">
            <w:rPr>
              <w:rFonts w:asciiTheme="minorBidi" w:hAnsiTheme="minorBidi"/>
              <w:noProof/>
              <w:color w:val="000000"/>
              <w:sz w:val="20"/>
              <w:szCs w:val="20"/>
              <w:lang w:bidi="he-IL"/>
            </w:rPr>
            <w:drawing>
              <wp:anchor distT="0" distB="0" distL="114300" distR="114300" simplePos="0" relativeHeight="251662336" behindDoc="0" locked="0" layoutInCell="1" allowOverlap="1" wp14:anchorId="5788A1AB" wp14:editId="2FAEFF47">
                <wp:simplePos x="0" y="0"/>
                <wp:positionH relativeFrom="column">
                  <wp:posOffset>54610</wp:posOffset>
                </wp:positionH>
                <wp:positionV relativeFrom="paragraph">
                  <wp:posOffset>15875</wp:posOffset>
                </wp:positionV>
                <wp:extent cx="533400" cy="542925"/>
                <wp:effectExtent l="0" t="0" r="0" b="9525"/>
                <wp:wrapSquare wrapText="bothSides"/>
                <wp:docPr id="6" name="תמונה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4" name="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9934AE">
            <w:rPr>
              <w:rFonts w:asciiTheme="minorBidi" w:hAnsiTheme="minorBidi"/>
              <w:color w:val="000000"/>
              <w:sz w:val="20"/>
              <w:szCs w:val="20"/>
            </w:rPr>
            <w:t> </w:t>
          </w:r>
        </w:p>
        <w:p w:rsidR="001A6122" w:rsidRPr="009934AE" w:rsidRDefault="001A6122" w:rsidP="001A6122">
          <w:pPr>
            <w:rPr>
              <w:rFonts w:asciiTheme="minorBidi" w:hAnsiTheme="minorBidi"/>
              <w:color w:val="000000"/>
              <w:sz w:val="20"/>
              <w:szCs w:val="20"/>
            </w:rPr>
          </w:pPr>
          <w:r w:rsidRPr="009934AE">
            <w:rPr>
              <w:rFonts w:asciiTheme="minorBidi" w:hAnsiTheme="minorBidi"/>
              <w:color w:val="000000"/>
              <w:sz w:val="20"/>
              <w:szCs w:val="20"/>
            </w:rPr>
            <w:t xml:space="preserve">  </w:t>
          </w:r>
        </w:p>
      </w:tc>
    </w:tr>
    <w:tr w:rsidR="001A6122" w:rsidRPr="009934AE" w:rsidTr="001A6122">
      <w:trPr>
        <w:trHeight w:val="219"/>
      </w:trPr>
      <w:tc>
        <w:tcPr>
          <w:tcW w:w="1647" w:type="pct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1A6122" w:rsidRPr="009934AE" w:rsidRDefault="001A6122" w:rsidP="001A6122">
          <w:pPr>
            <w:rPr>
              <w:rFonts w:asciiTheme="minorBidi" w:hAnsiTheme="minorBidi"/>
              <w:color w:val="000000"/>
              <w:lang w:bidi="he-IL"/>
            </w:rPr>
          </w:pPr>
          <w:r w:rsidRPr="009934AE">
            <w:rPr>
              <w:rFonts w:asciiTheme="minorBidi" w:eastAsia="Arial" w:hAnsiTheme="minorBidi"/>
              <w:color w:val="000000"/>
            </w:rPr>
            <w:t xml:space="preserve">  </w:t>
          </w:r>
          <w:r>
            <w:rPr>
              <w:rFonts w:asciiTheme="minorBidi" w:hAnsiTheme="minorBidi" w:hint="cs"/>
              <w:color w:val="000000"/>
              <w:rtl/>
              <w:lang w:bidi="he-IL"/>
            </w:rPr>
            <w:t>מהדורה מספר 3 מתאריך 13.07.2025</w:t>
          </w:r>
        </w:p>
      </w:tc>
      <w:tc>
        <w:tcPr>
          <w:tcW w:w="950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1A6122" w:rsidRPr="009934AE" w:rsidRDefault="001A6122" w:rsidP="001A6122">
          <w:pPr>
            <w:jc w:val="center"/>
            <w:rPr>
              <w:rFonts w:asciiTheme="minorBidi" w:hAnsiTheme="minorBidi"/>
              <w:color w:val="000000"/>
              <w:rtl/>
              <w:lang w:bidi="he-IL"/>
            </w:rPr>
          </w:pPr>
          <w:r w:rsidRPr="009934AE">
            <w:rPr>
              <w:rFonts w:asciiTheme="minorBidi" w:hAnsiTheme="minorBidi"/>
              <w:color w:val="000000"/>
              <w:rtl/>
              <w:lang w:bidi="he-IL"/>
            </w:rPr>
            <w:t xml:space="preserve">סיווג המסמך </w:t>
          </w:r>
          <w:r w:rsidRPr="009934AE">
            <w:rPr>
              <w:rFonts w:asciiTheme="minorBidi" w:eastAsia="Arial" w:hAnsiTheme="minorBidi"/>
              <w:color w:val="000000"/>
              <w:rtl/>
            </w:rPr>
            <w:t xml:space="preserve">: </w:t>
          </w:r>
          <w:r w:rsidRPr="009934AE">
            <w:rPr>
              <w:rFonts w:asciiTheme="minorBidi" w:hAnsiTheme="minorBidi"/>
              <w:color w:val="000000"/>
              <w:rtl/>
              <w:lang w:bidi="he-IL"/>
            </w:rPr>
            <w:t>בלמ</w:t>
          </w:r>
          <w:r w:rsidRPr="009934AE">
            <w:rPr>
              <w:rFonts w:asciiTheme="minorBidi" w:eastAsia="Arial" w:hAnsiTheme="minorBidi"/>
              <w:color w:val="000000"/>
              <w:rtl/>
            </w:rPr>
            <w:t>"</w:t>
          </w:r>
          <w:r w:rsidRPr="009934AE">
            <w:rPr>
              <w:rFonts w:asciiTheme="minorBidi" w:hAnsiTheme="minorBidi"/>
              <w:color w:val="000000"/>
              <w:rtl/>
              <w:lang w:bidi="he-IL"/>
            </w:rPr>
            <w:t>ס</w:t>
          </w:r>
        </w:p>
      </w:tc>
      <w:tc>
        <w:tcPr>
          <w:tcW w:w="1584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A6122" w:rsidRPr="009934AE" w:rsidRDefault="001A6122" w:rsidP="001A6122">
          <w:pPr>
            <w:jc w:val="center"/>
            <w:rPr>
              <w:rFonts w:asciiTheme="minorBidi" w:hAnsiTheme="minorBidi"/>
              <w:color w:val="000000"/>
              <w:rtl/>
              <w:lang w:bidi="he-IL"/>
            </w:rPr>
          </w:pPr>
          <w:r>
            <w:rPr>
              <w:rFonts w:hint="cs"/>
              <w:color w:val="000000"/>
              <w:rtl/>
              <w:lang w:bidi="he-IL"/>
            </w:rPr>
            <w:t xml:space="preserve">סימוכין: </w:t>
          </w:r>
          <w:r w:rsidRPr="00EF53DF">
            <w:rPr>
              <w:color w:val="000000"/>
              <w:rtl/>
              <w:lang w:bidi="he-IL"/>
            </w:rPr>
            <w:t>נ-אפי-004191-</w:t>
          </w:r>
          <w:r>
            <w:rPr>
              <w:rFonts w:hint="cs"/>
              <w:color w:val="000000"/>
              <w:rtl/>
              <w:lang w:bidi="he-IL"/>
            </w:rPr>
            <w:t>030725</w:t>
          </w:r>
        </w:p>
      </w:tc>
      <w:tc>
        <w:tcPr>
          <w:tcW w:w="819" w:type="pct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1A6122" w:rsidRPr="00C37E9E" w:rsidRDefault="001A6122" w:rsidP="00C37E9E">
          <w:pPr>
            <w:bidi/>
            <w:jc w:val="left"/>
            <w:rPr>
              <w:rFonts w:asciiTheme="minorBidi" w:hAnsiTheme="minorBidi"/>
              <w:b/>
              <w:bCs/>
              <w:color w:val="000000"/>
              <w:rtl/>
              <w:lang w:bidi="he-IL"/>
            </w:rPr>
          </w:pPr>
          <w:r w:rsidRPr="009934AE">
            <w:rPr>
              <w:rFonts w:asciiTheme="minorBidi" w:hAnsiTheme="minorBidi"/>
              <w:b/>
              <w:bCs/>
              <w:color w:val="000000"/>
              <w:rtl/>
            </w:rPr>
            <w:t> </w:t>
          </w:r>
          <w:r w:rsidR="00C37E9E">
            <w:rPr>
              <w:rFonts w:asciiTheme="minorBidi" w:hAnsiTheme="minorBidi" w:hint="cs"/>
              <w:b/>
              <w:bCs/>
              <w:color w:val="000000"/>
              <w:rtl/>
              <w:lang w:bidi="he-IL"/>
            </w:rPr>
            <w:t xml:space="preserve"> </w:t>
          </w:r>
          <w:r>
            <w:rPr>
              <w:rFonts w:asciiTheme="minorBidi" w:eastAsia="Arial" w:hAnsiTheme="minorBidi"/>
              <w:b/>
              <w:bCs/>
              <w:color w:val="000000"/>
            </w:rPr>
            <w:t xml:space="preserve"> </w:t>
          </w:r>
          <w:r w:rsidR="001C1153" w:rsidRPr="00C37E9E">
            <w:rPr>
              <w:rFonts w:asciiTheme="minorBidi" w:eastAsia="Arial" w:hAnsiTheme="minorBidi" w:hint="cs"/>
              <w:b/>
              <w:bCs/>
              <w:color w:val="000000"/>
              <w:rtl/>
              <w:lang w:bidi="he-IL"/>
            </w:rPr>
            <w:t xml:space="preserve">עמוד </w:t>
          </w:r>
          <w:r w:rsidR="001C1153" w:rsidRPr="00C37E9E">
            <w:rPr>
              <w:rFonts w:asciiTheme="minorBidi" w:eastAsia="Arial" w:hAnsiTheme="minorBidi"/>
              <w:b/>
              <w:bCs/>
              <w:color w:val="000000"/>
              <w:lang w:bidi="he-IL"/>
            </w:rPr>
            <w:fldChar w:fldCharType="begin"/>
          </w:r>
          <w:r w:rsidR="001C1153" w:rsidRPr="00C37E9E">
            <w:rPr>
              <w:rFonts w:asciiTheme="minorBidi" w:eastAsia="Arial" w:hAnsiTheme="minorBidi"/>
              <w:b/>
              <w:bCs/>
              <w:color w:val="000000"/>
              <w:lang w:bidi="he-IL"/>
            </w:rPr>
            <w:instrText>PAGE   \* MERGEFORMAT</w:instrText>
          </w:r>
          <w:r w:rsidR="001C1153" w:rsidRPr="00C37E9E">
            <w:rPr>
              <w:rFonts w:asciiTheme="minorBidi" w:eastAsia="Arial" w:hAnsiTheme="minorBidi"/>
              <w:b/>
              <w:bCs/>
              <w:color w:val="000000"/>
              <w:lang w:bidi="he-IL"/>
            </w:rPr>
            <w:fldChar w:fldCharType="separate"/>
          </w:r>
          <w:r w:rsidR="00DE7D06" w:rsidRPr="00DE7D06">
            <w:rPr>
              <w:rFonts w:asciiTheme="minorBidi" w:eastAsia="Arial" w:hAnsiTheme="minorBidi"/>
              <w:b/>
              <w:bCs/>
              <w:noProof/>
              <w:color w:val="000000"/>
              <w:rtl/>
              <w:lang w:val="he-IL" w:bidi="he-IL"/>
            </w:rPr>
            <w:t>1</w:t>
          </w:r>
          <w:r w:rsidR="001C1153" w:rsidRPr="00C37E9E">
            <w:rPr>
              <w:rFonts w:asciiTheme="minorBidi" w:eastAsia="Arial" w:hAnsiTheme="minorBidi"/>
              <w:b/>
              <w:bCs/>
              <w:color w:val="000000"/>
              <w:lang w:bidi="he-IL"/>
            </w:rPr>
            <w:fldChar w:fldCharType="end"/>
          </w:r>
          <w:r w:rsidR="00C37E9E" w:rsidRPr="00C37E9E">
            <w:rPr>
              <w:rFonts w:asciiTheme="minorBidi" w:hAnsiTheme="minorBidi" w:hint="cs"/>
              <w:b/>
              <w:bCs/>
              <w:color w:val="000000"/>
              <w:rtl/>
              <w:lang w:bidi="he-IL"/>
            </w:rPr>
            <w:t xml:space="preserve"> מתוך 2</w:t>
          </w:r>
        </w:p>
      </w:tc>
    </w:tr>
  </w:tbl>
  <w:p w:rsidR="001F439C" w:rsidRDefault="001F439C" w:rsidP="001A6122">
    <w:pPr>
      <w:pStyle w:val="a3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06" w:rsidRDefault="00DE7D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07"/>
    <w:rsid w:val="0003083B"/>
    <w:rsid w:val="00093DA0"/>
    <w:rsid w:val="001A6122"/>
    <w:rsid w:val="001C1153"/>
    <w:rsid w:val="001F439C"/>
    <w:rsid w:val="0023734B"/>
    <w:rsid w:val="003029D1"/>
    <w:rsid w:val="003273E2"/>
    <w:rsid w:val="0040347C"/>
    <w:rsid w:val="00425AA6"/>
    <w:rsid w:val="004F772D"/>
    <w:rsid w:val="006623EF"/>
    <w:rsid w:val="006A1245"/>
    <w:rsid w:val="0078573A"/>
    <w:rsid w:val="007B1867"/>
    <w:rsid w:val="007F3A82"/>
    <w:rsid w:val="00801946"/>
    <w:rsid w:val="0088310C"/>
    <w:rsid w:val="009637F8"/>
    <w:rsid w:val="0096706D"/>
    <w:rsid w:val="00986A76"/>
    <w:rsid w:val="009C5D7F"/>
    <w:rsid w:val="00AB426F"/>
    <w:rsid w:val="00AD5FAF"/>
    <w:rsid w:val="00B475E7"/>
    <w:rsid w:val="00BC361E"/>
    <w:rsid w:val="00BC5E11"/>
    <w:rsid w:val="00BC7E16"/>
    <w:rsid w:val="00C24F4D"/>
    <w:rsid w:val="00C37E9E"/>
    <w:rsid w:val="00CD3A08"/>
    <w:rsid w:val="00CE0D01"/>
    <w:rsid w:val="00DE7D06"/>
    <w:rsid w:val="00E6417D"/>
    <w:rsid w:val="00EF53DF"/>
    <w:rsid w:val="00F64380"/>
    <w:rsid w:val="00F86207"/>
    <w:rsid w:val="00FB6B36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D68C90-9E98-408F-8B80-7A435C59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jc w:val="righ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כותרת 5 תו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כותרת 6 תו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a3">
    <w:name w:val="header"/>
    <w:basedOn w:val="a"/>
    <w:link w:val="a4"/>
    <w:uiPriority w:val="99"/>
    <w:unhideWhenUsed/>
    <w:rsid w:val="007B186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B186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186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B186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426F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AB426F"/>
    <w:rPr>
      <w:rFonts w:ascii="Tahoma" w:hAnsi="Tahoma" w:cs="Tahoma"/>
      <w:sz w:val="18"/>
      <w:szCs w:val="18"/>
    </w:rPr>
  </w:style>
  <w:style w:type="paragraph" w:styleId="a9">
    <w:name w:val="Revision"/>
    <w:hidden/>
    <w:uiPriority w:val="99"/>
    <w:semiHidden/>
    <w:rsid w:val="00FE61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2445FC79885A45820A0DC3E25D6A98" ma:contentTypeVersion="2" ma:contentTypeDescription="צור מסמך חדש." ma:contentTypeScope="" ma:versionID="c45d730e67a3ffc49ecfc8c7cb838b59">
  <xsd:schema xmlns:xsd="http://www.w3.org/2001/XMLSchema" xmlns:xs="http://www.w3.org/2001/XMLSchema" xmlns:p="http://schemas.microsoft.com/office/2006/metadata/properties" xmlns:ns1="http://schemas.microsoft.com/sharepoint/v3" xmlns:ns2="a5fea2c6-92d3-4e93-bb2d-f74294712945" targetNamespace="http://schemas.microsoft.com/office/2006/metadata/properties" ma:root="true" ma:fieldsID="e7f255aeb7647f82abebe007ccc6499d" ns1:_="" ns2:_="">
    <xsd:import namespace="http://schemas.microsoft.com/sharepoint/v3"/>
    <xsd:import namespace="a5fea2c6-92d3-4e93-bb2d-f74294712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ea2c6-92d3-4e93-bb2d-f74294712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EB030-42E3-4932-8E1B-5D30666D0F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F2417F-5218-4146-BA06-40766E0D72A1}"/>
</file>

<file path=customXml/itemProps3.xml><?xml version="1.0" encoding="utf-8"?>
<ds:datastoreItem xmlns:ds="http://schemas.openxmlformats.org/officeDocument/2006/customXml" ds:itemID="{FB6DC777-C9A5-44DD-A6D2-31F91AC4F6EC}">
  <ds:schemaRefs>
    <ds:schemaRef ds:uri="http://schemas.microsoft.com/office/2006/metadata/properties"/>
    <ds:schemaRef ds:uri="http://schemas.microsoft.com/office/infopath/2007/PartnerControls"/>
    <ds:schemaRef ds:uri="27626651-e880-4985-ade1-638f3e6fc1e8"/>
    <ds:schemaRef ds:uri="b6e39975-4cac-460c-b299-594248234bea"/>
    <ds:schemaRef ds:uri="7df6ffbe-560b-46d8-9cce-139673281504"/>
  </ds:schemaRefs>
</ds:datastoreItem>
</file>

<file path=customXml/itemProps4.xml><?xml version="1.0" encoding="utf-8"?>
<ds:datastoreItem xmlns:ds="http://schemas.openxmlformats.org/officeDocument/2006/customXml" ds:itemID="{8166A7FE-483F-4CA8-9D49-6598DDE36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Linoy_Eliyahu</dc:creator>
  <cp:lastModifiedBy>Linoy_Eliyahu</cp:lastModifiedBy>
  <cp:revision>2</cp:revision>
  <cp:lastPrinted>2025-07-17T13:48:00Z</cp:lastPrinted>
  <dcterms:created xsi:type="dcterms:W3CDTF">2026-02-16T07:34:00Z</dcterms:created>
  <dcterms:modified xsi:type="dcterms:W3CDTF">2026-02-16T07:34:00Z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0x0101004F2445FC79885A45820A0DC3E25D6A98</vt:lpwstr>
  </property>
</Properties>
</file>